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32" w:rsidRDefault="00274F32" w:rsidP="00D16157">
      <w:pPr>
        <w:rPr>
          <w:sz w:val="32"/>
          <w:szCs w:val="32"/>
        </w:rPr>
      </w:pPr>
    </w:p>
    <w:p w:rsidR="00274F32" w:rsidRPr="003B05E1" w:rsidRDefault="00274F32" w:rsidP="00D16157">
      <w:pPr>
        <w:rPr>
          <w:sz w:val="48"/>
          <w:szCs w:val="48"/>
        </w:rPr>
      </w:pPr>
      <w:r w:rsidRPr="003B05E1">
        <w:rPr>
          <w:sz w:val="48"/>
          <w:szCs w:val="48"/>
        </w:rPr>
        <w:t>Azurové pobřeží</w:t>
      </w:r>
    </w:p>
    <w:p w:rsidR="00274F32" w:rsidRPr="008400FA" w:rsidRDefault="00274F32" w:rsidP="00D16157">
      <w:pPr>
        <w:rPr>
          <w:sz w:val="32"/>
          <w:szCs w:val="32"/>
        </w:rPr>
      </w:pPr>
      <w:r>
        <w:rPr>
          <w:sz w:val="32"/>
          <w:szCs w:val="32"/>
        </w:rPr>
        <w:t>12.</w:t>
      </w:r>
      <w:r w:rsidRPr="008400FA">
        <w:rPr>
          <w:sz w:val="32"/>
          <w:szCs w:val="32"/>
        </w:rPr>
        <w:t xml:space="preserve"> - </w:t>
      </w:r>
      <w:r>
        <w:rPr>
          <w:sz w:val="32"/>
          <w:szCs w:val="32"/>
        </w:rPr>
        <w:t>21</w:t>
      </w:r>
      <w:r w:rsidRPr="008400FA">
        <w:rPr>
          <w:sz w:val="32"/>
          <w:szCs w:val="32"/>
        </w:rPr>
        <w:t>. 6. 20</w:t>
      </w:r>
      <w:r>
        <w:rPr>
          <w:sz w:val="32"/>
          <w:szCs w:val="32"/>
        </w:rPr>
        <w:t>20</w:t>
      </w:r>
    </w:p>
    <w:p w:rsidR="00274F32" w:rsidRDefault="00274F32" w:rsidP="00D16157"/>
    <w:p w:rsidR="00274F32" w:rsidRDefault="00274F32" w:rsidP="00D16157">
      <w:r>
        <w:t>Program:</w:t>
      </w:r>
    </w:p>
    <w:p w:rsidR="00274F32" w:rsidRDefault="00274F32" w:rsidP="00D16157">
      <w:r>
        <w:t>1. den     sraz  v 19,30 hod. u školy, nonstop cesta autobusem</w:t>
      </w:r>
    </w:p>
    <w:p w:rsidR="00274F32" w:rsidRDefault="00274F32" w:rsidP="00D16157">
      <w:r>
        <w:t>2. den     příjezd do Port Grimaud – „francouzských Benátek“,   ubytování v mobilhomech v kempu u moře</w:t>
      </w:r>
    </w:p>
    <w:p w:rsidR="00274F32" w:rsidRDefault="00274F32" w:rsidP="00D16157">
      <w:r>
        <w:t>3. den    St. Tropez – prohlídka přístavu, vyhlídka od Citadely, lodí zátoka milionářů,  Námořní muzeum</w:t>
      </w:r>
    </w:p>
    <w:p w:rsidR="00274F32" w:rsidRDefault="00274F32" w:rsidP="00D16157">
      <w:r>
        <w:t>4. den    Marseille – katedrála Notre Dame de la Garde, fak. výlet lodí na ostrov If, prohlídka pevnosti</w:t>
      </w:r>
    </w:p>
    <w:p w:rsidR="00274F32" w:rsidRDefault="00274F32" w:rsidP="00D16157">
      <w:r>
        <w:t>5. den    Eze-  parfumerie Fragonard ,  Nice – prohlídka města, exkurze Confiserie Florian</w:t>
      </w:r>
    </w:p>
    <w:p w:rsidR="00274F32" w:rsidRDefault="00274F32" w:rsidP="00D16157">
      <w:r>
        <w:t>6. den   Port Grimaud, vyhlídka z věže kostela, fak. projížďka lodí po kanálech</w:t>
      </w:r>
    </w:p>
    <w:p w:rsidR="00274F32" w:rsidRDefault="00274F32" w:rsidP="00D16157">
      <w:r>
        <w:t>7. den    Verdonský kaňon, jezero St. Croix / fak. vyjížďka na šlapadlech po řece Verdon do kaňonu/,</w:t>
      </w:r>
    </w:p>
    <w:p w:rsidR="00274F32" w:rsidRDefault="00274F32" w:rsidP="00D16157">
      <w:r>
        <w:t xml:space="preserve">               horská provensálská vesnička Moustiers St. Marie</w:t>
      </w:r>
    </w:p>
    <w:p w:rsidR="00274F32" w:rsidRDefault="00274F32" w:rsidP="00D16157">
      <w:r>
        <w:t>8. den    Grimaud – zříceniny hradu,  větrný mlýn Sv. Rocha</w:t>
      </w:r>
    </w:p>
    <w:p w:rsidR="00274F32" w:rsidRDefault="00274F32" w:rsidP="00D16157">
      <w:r>
        <w:t xml:space="preserve">9. den    předání mobilhomů, přejezd do Monackého knížectví / fak. Oceánografické muzeum / </w:t>
      </w:r>
    </w:p>
    <w:p w:rsidR="00274F32" w:rsidRDefault="00274F32" w:rsidP="00D16157">
      <w:r>
        <w:t xml:space="preserve">               pěší okruh : katedrála, Knížecí palác, přístav, Monte Carlo.  Večer odjezd domů</w:t>
      </w:r>
    </w:p>
    <w:p w:rsidR="00274F32" w:rsidRDefault="00274F32" w:rsidP="00D16157">
      <w:r>
        <w:t>10.den  předpokládaný návrat v odpoledních hodinách</w:t>
      </w:r>
    </w:p>
    <w:p w:rsidR="00274F32" w:rsidRDefault="00274F32" w:rsidP="00D16157"/>
    <w:p w:rsidR="00274F32" w:rsidRDefault="00274F32" w:rsidP="00D16157">
      <w:r>
        <w:t>Cena 9 200,- Kč zahrnuje:</w:t>
      </w:r>
    </w:p>
    <w:p w:rsidR="00274F32" w:rsidRDefault="00274F32" w:rsidP="00D16157">
      <w:r>
        <w:t>dopravu lux. autobusem</w:t>
      </w:r>
    </w:p>
    <w:p w:rsidR="00274F32" w:rsidRDefault="00274F32" w:rsidP="00D16157">
      <w:r>
        <w:t xml:space="preserve">7x ubytování v klimatizovaných mobilhomech s vybavenou kuchyňkou, WC, sprchou a terasou </w:t>
      </w:r>
    </w:p>
    <w:p w:rsidR="00274F32" w:rsidRDefault="00274F32" w:rsidP="00D16157">
      <w:r>
        <w:t>/ povlečení a ručníky</w:t>
      </w:r>
      <w:bookmarkStart w:id="0" w:name="_GoBack"/>
      <w:bookmarkEnd w:id="0"/>
      <w:r>
        <w:t xml:space="preserve"> vlastní / </w:t>
      </w:r>
    </w:p>
    <w:p w:rsidR="00274F32" w:rsidRDefault="00274F32" w:rsidP="00D16157">
      <w:r>
        <w:t>pobytovou taxu</w:t>
      </w:r>
    </w:p>
    <w:p w:rsidR="00274F32" w:rsidRDefault="00274F32" w:rsidP="00D16157">
      <w:r>
        <w:t xml:space="preserve">služby průvodce   </w:t>
      </w:r>
    </w:p>
    <w:p w:rsidR="00274F32" w:rsidRDefault="00274F32" w:rsidP="00D16157"/>
    <w:p w:rsidR="00274F32" w:rsidRDefault="00274F32" w:rsidP="00D16157">
      <w:r>
        <w:t>V případě zájmu skupiny lze doobjednat za příplatek částečné stravování z mobilní kuchyně .</w:t>
      </w:r>
    </w:p>
    <w:p w:rsidR="00274F32" w:rsidRDefault="00274F32" w:rsidP="00D16157"/>
    <w:p w:rsidR="00274F32" w:rsidRDefault="00274F32" w:rsidP="00D16157">
      <w:r>
        <w:t xml:space="preserve">Vstupné a projížďky lodí v rámci společného programu si hradí účastníci z kapesného /cca 45,- €/. </w:t>
      </w:r>
    </w:p>
    <w:p w:rsidR="00274F32" w:rsidRDefault="00274F32" w:rsidP="00D16157"/>
    <w:p w:rsidR="00274F32" w:rsidRDefault="00274F32" w:rsidP="00D16157"/>
    <w:p w:rsidR="00274F32" w:rsidRDefault="00274F32" w:rsidP="00D16157"/>
    <w:p w:rsidR="00274F32" w:rsidRDefault="00274F32" w:rsidP="00D16157"/>
    <w:p w:rsidR="00274F32" w:rsidRDefault="00274F32" w:rsidP="00D16157"/>
    <w:p w:rsidR="00274F32" w:rsidRDefault="00274F32" w:rsidP="00D16157"/>
    <w:p w:rsidR="00274F32" w:rsidRDefault="00274F32" w:rsidP="00D16157"/>
    <w:p w:rsidR="00274F32" w:rsidRDefault="00274F32" w:rsidP="00D16157"/>
    <w:p w:rsidR="00274F32" w:rsidRDefault="00274F32" w:rsidP="00D16157"/>
    <w:p w:rsidR="00274F32" w:rsidRPr="00D16157" w:rsidRDefault="00274F32" w:rsidP="00D16157"/>
    <w:sectPr w:rsidR="00274F32" w:rsidRPr="00D16157" w:rsidSect="005905E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0950"/>
    <w:multiLevelType w:val="hybridMultilevel"/>
    <w:tmpl w:val="CB12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D66DC6"/>
    <w:multiLevelType w:val="hybridMultilevel"/>
    <w:tmpl w:val="D71856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A9E"/>
    <w:rsid w:val="0009634F"/>
    <w:rsid w:val="000A7B23"/>
    <w:rsid w:val="00147894"/>
    <w:rsid w:val="001C0669"/>
    <w:rsid w:val="001F637B"/>
    <w:rsid w:val="001F79D1"/>
    <w:rsid w:val="00202158"/>
    <w:rsid w:val="002131AA"/>
    <w:rsid w:val="002255B3"/>
    <w:rsid w:val="00274F32"/>
    <w:rsid w:val="002A4029"/>
    <w:rsid w:val="003405CE"/>
    <w:rsid w:val="00381037"/>
    <w:rsid w:val="003B05E1"/>
    <w:rsid w:val="00413227"/>
    <w:rsid w:val="004230F5"/>
    <w:rsid w:val="005052B3"/>
    <w:rsid w:val="005905ED"/>
    <w:rsid w:val="005B5666"/>
    <w:rsid w:val="006925E8"/>
    <w:rsid w:val="00694704"/>
    <w:rsid w:val="00697CC9"/>
    <w:rsid w:val="006C59EC"/>
    <w:rsid w:val="00705A70"/>
    <w:rsid w:val="00733CF6"/>
    <w:rsid w:val="0079011E"/>
    <w:rsid w:val="007C0DE5"/>
    <w:rsid w:val="008400FA"/>
    <w:rsid w:val="00857E23"/>
    <w:rsid w:val="009252A0"/>
    <w:rsid w:val="0095577E"/>
    <w:rsid w:val="009F5E70"/>
    <w:rsid w:val="00A70B61"/>
    <w:rsid w:val="00AB63C6"/>
    <w:rsid w:val="00AF722F"/>
    <w:rsid w:val="00B21F77"/>
    <w:rsid w:val="00C27BD3"/>
    <w:rsid w:val="00C37A9E"/>
    <w:rsid w:val="00CB09A1"/>
    <w:rsid w:val="00CD6293"/>
    <w:rsid w:val="00D16157"/>
    <w:rsid w:val="00D24488"/>
    <w:rsid w:val="00D85E53"/>
    <w:rsid w:val="00DD7DE0"/>
    <w:rsid w:val="00EA4DC0"/>
    <w:rsid w:val="00FD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37A9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7A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7A9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37A9E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C37A9E"/>
    <w:pPr>
      <w:ind w:left="720"/>
      <w:contextualSpacing/>
    </w:pPr>
  </w:style>
  <w:style w:type="paragraph" w:styleId="NoSpacing">
    <w:name w:val="No Spacing"/>
    <w:uiPriority w:val="99"/>
    <w:qFormat/>
    <w:rsid w:val="00C37A9E"/>
  </w:style>
  <w:style w:type="paragraph" w:styleId="BalloonText">
    <w:name w:val="Balloon Text"/>
    <w:basedOn w:val="Normal"/>
    <w:link w:val="BalloonTextChar"/>
    <w:uiPriority w:val="99"/>
    <w:semiHidden/>
    <w:rsid w:val="00D1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1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C0D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212</Words>
  <Characters>1252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Azurové pobřeží</dc:title>
  <dc:subject/>
  <dc:creator>HP</dc:creator>
  <cp:keywords/>
  <dc:description/>
  <cp:lastModifiedBy>cizkova</cp:lastModifiedBy>
  <cp:revision>2</cp:revision>
  <cp:lastPrinted>2015-10-19T15:01:00Z</cp:lastPrinted>
  <dcterms:created xsi:type="dcterms:W3CDTF">2019-11-08T10:34:00Z</dcterms:created>
  <dcterms:modified xsi:type="dcterms:W3CDTF">2019-11-08T10:34:00Z</dcterms:modified>
</cp:coreProperties>
</file>